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50D" w:rsidRPr="00C56ADD" w:rsidRDefault="004F350D" w:rsidP="00C56ADD">
      <w:pPr>
        <w:keepNext/>
        <w:numPr>
          <w:ilvl w:val="0"/>
          <w:numId w:val="1"/>
        </w:numPr>
        <w:tabs>
          <w:tab w:val="num" w:pos="432"/>
        </w:tabs>
        <w:ind w:left="432" w:hanging="432"/>
        <w:jc w:val="both"/>
        <w:outlineLvl w:val="0"/>
        <w:rPr>
          <w:rFonts w:ascii="Times New Roman" w:eastAsia="Times New Roman" w:hAnsi="Times New Roman" w:cs="Times New Roman"/>
          <w:b/>
          <w:kern w:val="0"/>
          <w:sz w:val="28"/>
          <w:szCs w:val="28"/>
          <w:lang w:bidi="ar-SA"/>
        </w:rPr>
      </w:pPr>
      <w:bookmarkStart w:id="0" w:name="_GoBack"/>
      <w:bookmarkEnd w:id="0"/>
      <w:r w:rsidRPr="00C56ADD">
        <w:rPr>
          <w:rFonts w:ascii="Times New Roman" w:eastAsia="Times New Roman" w:hAnsi="Times New Roman" w:cs="Times New Roman"/>
          <w:b/>
          <w:kern w:val="0"/>
          <w:sz w:val="28"/>
          <w:szCs w:val="28"/>
          <w:lang w:bidi="ar-SA"/>
        </w:rPr>
        <w:t>AUTHORITY AND PURPOSE</w:t>
      </w:r>
    </w:p>
    <w:p w:rsidR="001B35D0" w:rsidRPr="00C56ADD" w:rsidRDefault="001B35D0" w:rsidP="00C56ADD">
      <w:pPr>
        <w:jc w:val="both"/>
        <w:rPr>
          <w:rFonts w:ascii="Times New Roman" w:eastAsia="Times New Roman" w:hAnsi="Times New Roman" w:cs="Times New Roman"/>
          <w:bCs/>
          <w:kern w:val="0"/>
          <w:sz w:val="22"/>
          <w:szCs w:val="22"/>
          <w:lang w:bidi="ar-SA"/>
        </w:rPr>
      </w:pPr>
    </w:p>
    <w:p w:rsidR="004F350D" w:rsidRPr="00C56ADD" w:rsidRDefault="004F350D" w:rsidP="00C56ADD">
      <w:pPr>
        <w:keepNext/>
        <w:numPr>
          <w:ilvl w:val="1"/>
          <w:numId w:val="1"/>
        </w:numPr>
        <w:tabs>
          <w:tab w:val="clear" w:pos="-270"/>
          <w:tab w:val="num" w:pos="576"/>
        </w:tabs>
        <w:ind w:left="576" w:hanging="576"/>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kern w:val="0"/>
          <w:sz w:val="22"/>
          <w:szCs w:val="22"/>
          <w:lang w:bidi="ar-SA"/>
        </w:rPr>
        <w:tab/>
        <w:t>Authority</w:t>
      </w:r>
    </w:p>
    <w:p w:rsidR="004F350D" w:rsidRPr="00C56ADD" w:rsidRDefault="004F350D" w:rsidP="00C56ADD">
      <w:pPr>
        <w:jc w:val="both"/>
        <w:rPr>
          <w:rFonts w:ascii="Times New Roman" w:eastAsia="Times New Roman" w:hAnsi="Times New Roman" w:cs="Times New Roman"/>
          <w:kern w:val="0"/>
          <w:sz w:val="22"/>
          <w:szCs w:val="22"/>
          <w:lang w:bidi="ar-SA"/>
        </w:rPr>
      </w:pPr>
    </w:p>
    <w:p w:rsidR="004F350D" w:rsidRPr="00C56ADD" w:rsidRDefault="004F350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Under the authority vested in the Planning Board of the [Town/City] of __________________ by Section 81-Q of Chapter 41 of the General Laws, as amended, and by all subsequent thereto, said Board hereby adopts these Rules and Regulations Governing the Subdivision of Land in the [Town/City] of __________________.  </w:t>
      </w:r>
    </w:p>
    <w:p w:rsidR="001B35D0" w:rsidRPr="00C56ADD" w:rsidRDefault="001B35D0" w:rsidP="00C56ADD">
      <w:pPr>
        <w:jc w:val="both"/>
        <w:rPr>
          <w:rFonts w:ascii="Times New Roman" w:eastAsia="Times New Roman" w:hAnsi="Times New Roman" w:cs="Times New Roman"/>
          <w:kern w:val="0"/>
          <w:sz w:val="22"/>
          <w:szCs w:val="22"/>
          <w:lang w:bidi="ar-SA"/>
        </w:rPr>
      </w:pPr>
    </w:p>
    <w:p w:rsidR="004F350D" w:rsidRPr="00C56ADD" w:rsidRDefault="004F350D" w:rsidP="00C56ADD">
      <w:pPr>
        <w:keepNext/>
        <w:numPr>
          <w:ilvl w:val="1"/>
          <w:numId w:val="1"/>
        </w:numPr>
        <w:tabs>
          <w:tab w:val="clear" w:pos="-270"/>
          <w:tab w:val="num" w:pos="576"/>
        </w:tabs>
        <w:ind w:left="576" w:hanging="576"/>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bCs/>
          <w:kern w:val="0"/>
          <w:sz w:val="22"/>
          <w:szCs w:val="22"/>
          <w:lang w:bidi="ar-SA"/>
        </w:rPr>
        <w:tab/>
        <w:t>Purpose</w:t>
      </w:r>
    </w:p>
    <w:p w:rsidR="004F350D" w:rsidRPr="00C56ADD" w:rsidRDefault="004F350D" w:rsidP="00C56ADD">
      <w:pPr>
        <w:jc w:val="both"/>
        <w:rPr>
          <w:rFonts w:ascii="Times New Roman" w:eastAsia="Times New Roman" w:hAnsi="Times New Roman" w:cs="Times New Roman"/>
          <w:b/>
          <w:bCs/>
          <w:kern w:val="0"/>
          <w:sz w:val="22"/>
          <w:szCs w:val="22"/>
          <w:lang w:bidi="ar-SA"/>
        </w:rPr>
      </w:pPr>
    </w:p>
    <w:p w:rsidR="004F350D" w:rsidRPr="00C56ADD" w:rsidRDefault="004F350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These Subdivision Regulations for the [Town/City] of __________________ have been enacted for the purpose of protecting the safety, convenience and welfare of the inhabitants of __________________ by regulating the laying out and construction of ways in subdivisions providing access to the several lots therein, but which have not become public ways and ensuring sanitary conditions in the subdivisions and in proper cases parks and open areas. The powers of the Planning Board and of the Board of Appeals under these Regulations shall be exercised with due regard for: the provision of adequate access to all of the lots in a subdivision by ways that will be safe and convenient for travel; will provide safe </w:t>
      </w:r>
      <w:r w:rsidRPr="00C56ADD">
        <w:rPr>
          <w:rFonts w:ascii="Times New Roman" w:eastAsia="Times New Roman" w:hAnsi="Times New Roman" w:cs="Times New Roman"/>
          <w:spacing w:val="1"/>
          <w:kern w:val="0"/>
          <w:sz w:val="22"/>
          <w:szCs w:val="22"/>
          <w:lang w:bidi="ar-SA"/>
        </w:rPr>
        <w:t>a</w:t>
      </w:r>
      <w:r w:rsidRPr="00C56ADD">
        <w:rPr>
          <w:rFonts w:ascii="Times New Roman" w:eastAsia="Times New Roman" w:hAnsi="Times New Roman" w:cs="Times New Roman"/>
          <w:spacing w:val="-2"/>
          <w:kern w:val="0"/>
          <w:sz w:val="22"/>
          <w:szCs w:val="22"/>
          <w:lang w:bidi="ar-SA"/>
        </w:rPr>
        <w:t>n</w:t>
      </w:r>
      <w:r w:rsidRPr="00C56ADD">
        <w:rPr>
          <w:rFonts w:ascii="Times New Roman" w:eastAsia="Times New Roman" w:hAnsi="Times New Roman" w:cs="Times New Roman"/>
          <w:kern w:val="0"/>
          <w:sz w:val="22"/>
          <w:szCs w:val="22"/>
          <w:lang w:bidi="ar-SA"/>
        </w:rPr>
        <w:t xml:space="preserve">d </w:t>
      </w:r>
      <w:r w:rsidRPr="00C56ADD">
        <w:rPr>
          <w:rFonts w:ascii="Times New Roman" w:eastAsia="Times New Roman" w:hAnsi="Times New Roman" w:cs="Times New Roman"/>
          <w:spacing w:val="1"/>
          <w:kern w:val="0"/>
          <w:sz w:val="22"/>
          <w:szCs w:val="22"/>
          <w:lang w:bidi="ar-SA"/>
        </w:rPr>
        <w:t>c</w:t>
      </w:r>
      <w:r w:rsidRPr="00C56ADD">
        <w:rPr>
          <w:rFonts w:ascii="Times New Roman" w:eastAsia="Times New Roman" w:hAnsi="Times New Roman" w:cs="Times New Roman"/>
          <w:kern w:val="0"/>
          <w:sz w:val="22"/>
          <w:szCs w:val="22"/>
          <w:lang w:bidi="ar-SA"/>
        </w:rPr>
        <w:t>on</w:t>
      </w:r>
      <w:r w:rsidRPr="00C56ADD">
        <w:rPr>
          <w:rFonts w:ascii="Times New Roman" w:eastAsia="Times New Roman" w:hAnsi="Times New Roman" w:cs="Times New Roman"/>
          <w:spacing w:val="-2"/>
          <w:kern w:val="0"/>
          <w:sz w:val="22"/>
          <w:szCs w:val="22"/>
          <w:lang w:bidi="ar-SA"/>
        </w:rPr>
        <w:t>v</w:t>
      </w:r>
      <w:r w:rsidRPr="00C56ADD">
        <w:rPr>
          <w:rFonts w:ascii="Times New Roman" w:eastAsia="Times New Roman" w:hAnsi="Times New Roman" w:cs="Times New Roman"/>
          <w:spacing w:val="1"/>
          <w:kern w:val="0"/>
          <w:sz w:val="22"/>
          <w:szCs w:val="22"/>
          <w:lang w:bidi="ar-SA"/>
        </w:rPr>
        <w:t>e</w:t>
      </w:r>
      <w:r w:rsidRPr="00C56ADD">
        <w:rPr>
          <w:rFonts w:ascii="Times New Roman" w:eastAsia="Times New Roman" w:hAnsi="Times New Roman" w:cs="Times New Roman"/>
          <w:kern w:val="0"/>
          <w:sz w:val="22"/>
          <w:szCs w:val="22"/>
          <w:lang w:bidi="ar-SA"/>
        </w:rPr>
        <w:t>n</w:t>
      </w:r>
      <w:r w:rsidRPr="00C56ADD">
        <w:rPr>
          <w:rFonts w:ascii="Times New Roman" w:eastAsia="Times New Roman" w:hAnsi="Times New Roman" w:cs="Times New Roman"/>
          <w:spacing w:val="1"/>
          <w:kern w:val="0"/>
          <w:sz w:val="22"/>
          <w:szCs w:val="22"/>
          <w:lang w:bidi="ar-SA"/>
        </w:rPr>
        <w:t>i</w:t>
      </w:r>
      <w:r w:rsidRPr="00C56ADD">
        <w:rPr>
          <w:rFonts w:ascii="Times New Roman" w:eastAsia="Times New Roman" w:hAnsi="Times New Roman" w:cs="Times New Roman"/>
          <w:spacing w:val="-2"/>
          <w:kern w:val="0"/>
          <w:sz w:val="22"/>
          <w:szCs w:val="22"/>
          <w:lang w:bidi="ar-SA"/>
        </w:rPr>
        <w:t>e</w:t>
      </w:r>
      <w:r w:rsidRPr="00C56ADD">
        <w:rPr>
          <w:rFonts w:ascii="Times New Roman" w:eastAsia="Times New Roman" w:hAnsi="Times New Roman" w:cs="Times New Roman"/>
          <w:kern w:val="0"/>
          <w:sz w:val="22"/>
          <w:szCs w:val="22"/>
          <w:lang w:bidi="ar-SA"/>
        </w:rPr>
        <w:t>nt access for all users of all ages and abilities, by all modes of transportation including p</w:t>
      </w:r>
      <w:r w:rsidRPr="00C56ADD">
        <w:rPr>
          <w:rFonts w:ascii="Times New Roman" w:eastAsia="Times New Roman" w:hAnsi="Times New Roman" w:cs="Times New Roman"/>
          <w:spacing w:val="1"/>
          <w:kern w:val="0"/>
          <w:sz w:val="22"/>
          <w:szCs w:val="22"/>
          <w:lang w:bidi="ar-SA"/>
        </w:rPr>
        <w:t>e</w:t>
      </w:r>
      <w:r w:rsidRPr="00C56ADD">
        <w:rPr>
          <w:rFonts w:ascii="Times New Roman" w:eastAsia="Times New Roman" w:hAnsi="Times New Roman" w:cs="Times New Roman"/>
          <w:kern w:val="0"/>
          <w:sz w:val="22"/>
          <w:szCs w:val="22"/>
          <w:lang w:bidi="ar-SA"/>
        </w:rPr>
        <w:t>d</w:t>
      </w:r>
      <w:r w:rsidRPr="00C56ADD">
        <w:rPr>
          <w:rFonts w:ascii="Times New Roman" w:eastAsia="Times New Roman" w:hAnsi="Times New Roman" w:cs="Times New Roman"/>
          <w:spacing w:val="1"/>
          <w:kern w:val="0"/>
          <w:sz w:val="22"/>
          <w:szCs w:val="22"/>
          <w:lang w:bidi="ar-SA"/>
        </w:rPr>
        <w:t>e</w:t>
      </w:r>
      <w:r w:rsidRPr="00C56ADD">
        <w:rPr>
          <w:rFonts w:ascii="Times New Roman" w:eastAsia="Times New Roman" w:hAnsi="Times New Roman" w:cs="Times New Roman"/>
          <w:spacing w:val="-2"/>
          <w:kern w:val="0"/>
          <w:sz w:val="22"/>
          <w:szCs w:val="22"/>
          <w:lang w:bidi="ar-SA"/>
        </w:rPr>
        <w:t>s</w:t>
      </w:r>
      <w:r w:rsidRPr="00C56ADD">
        <w:rPr>
          <w:rFonts w:ascii="Times New Roman" w:eastAsia="Times New Roman" w:hAnsi="Times New Roman" w:cs="Times New Roman"/>
          <w:spacing w:val="1"/>
          <w:kern w:val="0"/>
          <w:sz w:val="22"/>
          <w:szCs w:val="22"/>
          <w:lang w:bidi="ar-SA"/>
        </w:rPr>
        <w:t>t</w:t>
      </w:r>
      <w:r w:rsidRPr="00C56ADD">
        <w:rPr>
          <w:rFonts w:ascii="Times New Roman" w:eastAsia="Times New Roman" w:hAnsi="Times New Roman" w:cs="Times New Roman"/>
          <w:spacing w:val="-1"/>
          <w:kern w:val="0"/>
          <w:sz w:val="22"/>
          <w:szCs w:val="22"/>
          <w:lang w:bidi="ar-SA"/>
        </w:rPr>
        <w:t>r</w:t>
      </w:r>
      <w:r w:rsidRPr="00C56ADD">
        <w:rPr>
          <w:rFonts w:ascii="Times New Roman" w:eastAsia="Times New Roman" w:hAnsi="Times New Roman" w:cs="Times New Roman"/>
          <w:spacing w:val="1"/>
          <w:kern w:val="0"/>
          <w:sz w:val="22"/>
          <w:szCs w:val="22"/>
          <w:lang w:bidi="ar-SA"/>
        </w:rPr>
        <w:t>ia</w:t>
      </w:r>
      <w:r w:rsidRPr="00C56ADD">
        <w:rPr>
          <w:rFonts w:ascii="Times New Roman" w:eastAsia="Times New Roman" w:hAnsi="Times New Roman" w:cs="Times New Roman"/>
          <w:kern w:val="0"/>
          <w:sz w:val="22"/>
          <w:szCs w:val="22"/>
          <w:lang w:bidi="ar-SA"/>
        </w:rPr>
        <w:t>ns,</w:t>
      </w:r>
      <w:r w:rsidRPr="00C56ADD">
        <w:rPr>
          <w:rFonts w:ascii="Times New Roman" w:eastAsia="Times New Roman" w:hAnsi="Times New Roman" w:cs="Times New Roman"/>
          <w:spacing w:val="-2"/>
          <w:kern w:val="0"/>
          <w:sz w:val="22"/>
          <w:szCs w:val="22"/>
          <w:lang w:bidi="ar-SA"/>
        </w:rPr>
        <w:t xml:space="preserve"> b</w:t>
      </w:r>
      <w:r w:rsidRPr="00C56ADD">
        <w:rPr>
          <w:rFonts w:ascii="Times New Roman" w:eastAsia="Times New Roman" w:hAnsi="Times New Roman" w:cs="Times New Roman"/>
          <w:spacing w:val="1"/>
          <w:kern w:val="0"/>
          <w:sz w:val="22"/>
          <w:szCs w:val="22"/>
          <w:lang w:bidi="ar-SA"/>
        </w:rPr>
        <w:t>ic</w:t>
      </w:r>
      <w:r w:rsidRPr="00C56ADD">
        <w:rPr>
          <w:rFonts w:ascii="Times New Roman" w:eastAsia="Times New Roman" w:hAnsi="Times New Roman" w:cs="Times New Roman"/>
          <w:spacing w:val="-2"/>
          <w:kern w:val="0"/>
          <w:sz w:val="22"/>
          <w:szCs w:val="22"/>
          <w:lang w:bidi="ar-SA"/>
        </w:rPr>
        <w:t>y</w:t>
      </w:r>
      <w:r w:rsidRPr="00C56ADD">
        <w:rPr>
          <w:rFonts w:ascii="Times New Roman" w:eastAsia="Times New Roman" w:hAnsi="Times New Roman" w:cs="Times New Roman"/>
          <w:spacing w:val="1"/>
          <w:kern w:val="0"/>
          <w:sz w:val="22"/>
          <w:szCs w:val="22"/>
          <w:lang w:bidi="ar-SA"/>
        </w:rPr>
        <w:t>cl</w:t>
      </w:r>
      <w:r w:rsidRPr="00C56ADD">
        <w:rPr>
          <w:rFonts w:ascii="Times New Roman" w:eastAsia="Times New Roman" w:hAnsi="Times New Roman" w:cs="Times New Roman"/>
          <w:kern w:val="0"/>
          <w:sz w:val="22"/>
          <w:szCs w:val="22"/>
          <w:lang w:bidi="ar-SA"/>
        </w:rPr>
        <w:t>ists, motorists, public transportation users, and delivery and emergency vehicle operators,</w:t>
      </w:r>
      <w:r w:rsidRPr="00C56ADD">
        <w:rPr>
          <w:rFonts w:ascii="Times New Roman" w:eastAsia="Times New Roman" w:hAnsi="Times New Roman" w:cs="Times New Roman"/>
          <w:b/>
          <w:bCs/>
          <w:kern w:val="0"/>
          <w:sz w:val="22"/>
          <w:szCs w:val="22"/>
          <w:lang w:bidi="ar-SA"/>
        </w:rPr>
        <w:t xml:space="preserve"> </w:t>
      </w:r>
      <w:r w:rsidRPr="00C56ADD">
        <w:rPr>
          <w:rFonts w:ascii="Times New Roman" w:eastAsia="Times New Roman" w:hAnsi="Times New Roman" w:cs="Times New Roman"/>
          <w:kern w:val="0"/>
          <w:sz w:val="22"/>
          <w:szCs w:val="22"/>
          <w:lang w:bidi="ar-SA"/>
        </w:rPr>
        <w:t>for minimizing congestion in such ways and in the adjacent public ways; for reducing danger to life and limb in the operation of motor vehicles or travel by foot, bus, bike or wheelchair; for securing safety in the case of fire, flood, panic and other emergencies; for ensuring compliance with the applicable Zoning [Bylaws/Ordinances</w:t>
      </w:r>
      <w:r w:rsidRPr="00C56ADD">
        <w:rPr>
          <w:rFonts w:ascii="Times New Roman" w:eastAsia="Times New Roman" w:hAnsi="Times New Roman" w:cs="Times New Roman"/>
          <w:color w:val="000000"/>
          <w:kern w:val="0"/>
          <w:sz w:val="22"/>
          <w:szCs w:val="22"/>
          <w:lang w:bidi="ar-SA"/>
        </w:rPr>
        <w:t xml:space="preserve">] and </w:t>
      </w:r>
      <w:proofErr w:type="spellStart"/>
      <w:r w:rsidRPr="00C56ADD">
        <w:rPr>
          <w:rFonts w:ascii="Times New Roman" w:eastAsia="Times New Roman" w:hAnsi="Times New Roman" w:cs="Times New Roman"/>
          <w:color w:val="000000"/>
          <w:kern w:val="0"/>
          <w:sz w:val="22"/>
          <w:szCs w:val="22"/>
          <w:lang w:bidi="ar-SA"/>
        </w:rPr>
        <w:t>Stormwater</w:t>
      </w:r>
      <w:proofErr w:type="spellEnd"/>
      <w:r w:rsidRPr="00C56ADD">
        <w:rPr>
          <w:rFonts w:ascii="Times New Roman" w:eastAsia="Times New Roman" w:hAnsi="Times New Roman" w:cs="Times New Roman"/>
          <w:color w:val="000000"/>
          <w:kern w:val="0"/>
          <w:sz w:val="22"/>
          <w:szCs w:val="22"/>
          <w:lang w:bidi="ar-SA"/>
        </w:rPr>
        <w:t xml:space="preserve"> Management [Bylaw/Ordinance] of</w:t>
      </w:r>
      <w:r w:rsidRPr="00C56ADD">
        <w:rPr>
          <w:rFonts w:ascii="Times New Roman" w:eastAsia="Times New Roman" w:hAnsi="Times New Roman" w:cs="Times New Roman"/>
          <w:kern w:val="0"/>
          <w:sz w:val="22"/>
          <w:szCs w:val="22"/>
          <w:lang w:bidi="ar-SA"/>
        </w:rPr>
        <w:t xml:space="preserve"> the [Town/City] of  __________________; for securing adequate provision for water, sewerage, drainage, underground utility service, street lighting, police, fire and other requirements where necessary in a subdivision; for coordinating the ways in a subdivision with each other, with the public ways in the [Town/City] of __________________ and with the ways in neighboring subdivisions.</w:t>
      </w:r>
    </w:p>
    <w:p w:rsidR="004F350D" w:rsidRPr="00C56ADD" w:rsidRDefault="004F350D" w:rsidP="00C56ADD">
      <w:pPr>
        <w:ind w:left="720"/>
        <w:jc w:val="both"/>
        <w:rPr>
          <w:rFonts w:ascii="Times New Roman" w:eastAsia="Times New Roman" w:hAnsi="Times New Roman" w:cs="Times New Roman"/>
          <w:kern w:val="0"/>
          <w:sz w:val="22"/>
          <w:szCs w:val="22"/>
          <w:lang w:bidi="ar-SA"/>
        </w:rPr>
      </w:pPr>
    </w:p>
    <w:p w:rsidR="004F350D" w:rsidRPr="00C56ADD" w:rsidRDefault="004F350D" w:rsidP="00C56ADD">
      <w:pPr>
        <w:jc w:val="both"/>
        <w:rPr>
          <w:rFonts w:ascii="Times New Roman" w:eastAsia="Times New Roman" w:hAnsi="Times New Roman" w:cs="Times New Roman"/>
          <w:b/>
          <w:bCs/>
          <w:kern w:val="0"/>
          <w:sz w:val="22"/>
          <w:szCs w:val="22"/>
          <w:lang w:bidi="ar-SA"/>
        </w:rPr>
      </w:pPr>
    </w:p>
    <w:p w:rsidR="004F350D" w:rsidRPr="00C56ADD" w:rsidRDefault="004F350D"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To the fullest extent reasonable and practicable, all subdivisions shall be designed and constructed to incorporate the most recent design standards, best practices, policies and design elements of:</w:t>
      </w:r>
    </w:p>
    <w:p w:rsidR="004F350D" w:rsidRPr="00C56ADD" w:rsidRDefault="004F350D" w:rsidP="00C56ADD">
      <w:pPr>
        <w:numPr>
          <w:ilvl w:val="0"/>
          <w:numId w:val="2"/>
        </w:numPr>
        <w:ind w:left="1080" w:firstLine="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Complete Streets (see Appendix C.)</w:t>
      </w:r>
    </w:p>
    <w:p w:rsidR="004F350D" w:rsidRPr="00C56ADD" w:rsidRDefault="004F350D" w:rsidP="00C56ADD">
      <w:pPr>
        <w:numPr>
          <w:ilvl w:val="0"/>
          <w:numId w:val="2"/>
        </w:numPr>
        <w:ind w:left="1080" w:firstLine="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Healthy Communities (see Appendix D.)</w:t>
      </w:r>
    </w:p>
    <w:p w:rsidR="00855E40" w:rsidRDefault="004F350D" w:rsidP="0014741E">
      <w:pPr>
        <w:numPr>
          <w:ilvl w:val="0"/>
          <w:numId w:val="2"/>
        </w:numPr>
        <w:ind w:left="1080" w:firstLine="0"/>
        <w:rPr>
          <w:rFonts w:ascii="Times New Roman" w:eastAsia="Times New Roman" w:hAnsi="Times New Roman" w:cs="Times New Roman"/>
          <w:kern w:val="0"/>
          <w:sz w:val="22"/>
          <w:szCs w:val="22"/>
          <w:lang w:bidi="ar-SA"/>
        </w:rPr>
      </w:pPr>
      <w:proofErr w:type="spellStart"/>
      <w:r w:rsidRPr="00C56ADD">
        <w:rPr>
          <w:rFonts w:ascii="Times New Roman" w:eastAsia="Times New Roman" w:hAnsi="Times New Roman" w:cs="Times New Roman"/>
          <w:kern w:val="0"/>
          <w:sz w:val="22"/>
          <w:szCs w:val="22"/>
          <w:lang w:bidi="ar-SA"/>
        </w:rPr>
        <w:t>Stormwater</w:t>
      </w:r>
      <w:proofErr w:type="spellEnd"/>
      <w:r w:rsidRPr="00C56ADD">
        <w:rPr>
          <w:rFonts w:ascii="Times New Roman" w:eastAsia="Times New Roman" w:hAnsi="Times New Roman" w:cs="Times New Roman"/>
          <w:kern w:val="0"/>
          <w:sz w:val="22"/>
          <w:szCs w:val="22"/>
          <w:lang w:bidi="ar-SA"/>
        </w:rPr>
        <w:t xml:space="preserve"> Management (see Appendix E.)</w:t>
      </w:r>
    </w:p>
    <w:p w:rsidR="00855E40" w:rsidRDefault="00855E40">
      <w:pPr>
        <w:suppressAutoHyphens w:val="0"/>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br w:type="page"/>
      </w:r>
    </w:p>
    <w:p w:rsidR="00855E40" w:rsidRDefault="00855E40" w:rsidP="00D8022C">
      <w:pPr>
        <w:suppressAutoHyphens w:val="0"/>
        <w:rPr>
          <w:rFonts w:ascii="Times New Roman" w:eastAsia="Times New Roman" w:hAnsi="Times New Roman" w:cs="Times New Roman"/>
          <w:i/>
          <w:kern w:val="0"/>
          <w:sz w:val="22"/>
          <w:szCs w:val="22"/>
          <w:lang w:bidi="ar-SA"/>
        </w:rPr>
      </w:pPr>
    </w:p>
    <w:p w:rsidR="00855E40" w:rsidRDefault="00855E40" w:rsidP="00855E40">
      <w:pPr>
        <w:suppressAutoHyphens w:val="0"/>
        <w:jc w:val="center"/>
        <w:rPr>
          <w:rFonts w:ascii="Times New Roman" w:eastAsia="Times New Roman" w:hAnsi="Times New Roman" w:cs="Times New Roman"/>
          <w:i/>
          <w:kern w:val="0"/>
          <w:sz w:val="22"/>
          <w:szCs w:val="22"/>
          <w:lang w:bidi="ar-SA"/>
        </w:rPr>
      </w:pPr>
    </w:p>
    <w:p w:rsidR="00D45E4A" w:rsidRDefault="00855E40" w:rsidP="002B50D4">
      <w:pPr>
        <w:suppressAutoHyphens w:val="0"/>
        <w:jc w:val="center"/>
        <w:rPr>
          <w:rFonts w:ascii="Times New Roman" w:eastAsia="Times New Roman" w:hAnsi="Times New Roman" w:cs="Times New Roman"/>
          <w:b/>
          <w:kern w:val="0"/>
          <w:lang w:bidi="ar-SA"/>
        </w:rPr>
      </w:pPr>
      <w:r w:rsidRPr="00855E40">
        <w:rPr>
          <w:rFonts w:ascii="Times New Roman" w:eastAsia="Times New Roman" w:hAnsi="Times New Roman" w:cs="Times New Roman"/>
          <w:i/>
          <w:kern w:val="0"/>
          <w:sz w:val="22"/>
          <w:szCs w:val="22"/>
          <w:lang w:bidi="ar-SA"/>
        </w:rPr>
        <w:t>This page intentionally left</w:t>
      </w:r>
      <w:r w:rsidR="002B50D4">
        <w:rPr>
          <w:rFonts w:ascii="Times New Roman" w:eastAsia="Times New Roman" w:hAnsi="Times New Roman" w:cs="Times New Roman"/>
          <w:i/>
          <w:kern w:val="0"/>
          <w:sz w:val="22"/>
          <w:szCs w:val="22"/>
          <w:lang w:bidi="ar-SA"/>
        </w:rPr>
        <w:t xml:space="preserve"> blank</w:t>
      </w:r>
    </w:p>
    <w:sectPr w:rsidR="00D45E4A" w:rsidSect="00685839">
      <w:headerReference w:type="even" r:id="rId9"/>
      <w:headerReference w:type="default" r:id="rId10"/>
      <w:footerReference w:type="even" r:id="rId11"/>
      <w:footerReference w:type="default" r:id="rId12"/>
      <w:headerReference w:type="first" r:id="rId13"/>
      <w:footerReference w:type="first" r:id="rId14"/>
      <w:type w:val="oddPage"/>
      <w:pgSz w:w="12240" w:h="15840"/>
      <w:pgMar w:top="144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8631"/>
      <w:gridCol w:w="959"/>
    </w:tblGrid>
    <w:tr w:rsidR="002B50D4" w:rsidTr="00097B65">
      <w:tc>
        <w:tcPr>
          <w:tcW w:w="4500" w:type="pct"/>
        </w:tcPr>
        <w:p w:rsidR="002B50D4" w:rsidRDefault="002B50D4" w:rsidP="00097B65">
          <w:pPr>
            <w:pStyle w:val="Footer"/>
            <w:jc w:val="right"/>
            <w:rPr>
              <w:rFonts w:hint="eastAsia"/>
            </w:rPr>
          </w:pPr>
          <w:r>
            <w:rPr>
              <w:rFonts w:ascii="Times New Roman" w:hAnsi="Times New Roman" w:cs="Times New Roman"/>
              <w:b/>
              <w:i/>
              <w:color w:val="F79646"/>
            </w:rPr>
            <w:t>SE</w:t>
          </w:r>
          <w:r w:rsidRPr="00CE05EC">
            <w:rPr>
              <w:rFonts w:ascii="Times New Roman" w:hAnsi="Times New Roman" w:cs="Times New Roman"/>
              <w:b/>
              <w:i/>
              <w:color w:val="F79646"/>
            </w:rPr>
            <w:t xml:space="preserve">CTION </w:t>
          </w:r>
          <w:r>
            <w:rPr>
              <w:rFonts w:ascii="Times New Roman" w:hAnsi="Times New Roman" w:cs="Times New Roman"/>
              <w:b/>
              <w:i/>
              <w:color w:val="F79646"/>
            </w:rPr>
            <w:t>1</w:t>
          </w:r>
          <w:r w:rsidRPr="00CE05EC">
            <w:rPr>
              <w:rFonts w:ascii="Times New Roman" w:hAnsi="Times New Roman" w:cs="Times New Roman"/>
              <w:b/>
              <w:i/>
              <w:color w:val="F79646"/>
            </w:rPr>
            <w:t xml:space="preserve">: </w:t>
          </w:r>
          <w:r>
            <w:rPr>
              <w:rFonts w:ascii="Times New Roman" w:hAnsi="Times New Roman" w:cs="Times New Roman"/>
              <w:b/>
              <w:i/>
              <w:color w:val="F79646"/>
            </w:rPr>
            <w:t>Authority &amp; Purpose</w:t>
          </w:r>
          <w:r>
            <w:t xml:space="preserve"> </w:t>
          </w:r>
        </w:p>
      </w:tc>
      <w:tc>
        <w:tcPr>
          <w:tcW w:w="500" w:type="pct"/>
          <w:shd w:val="clear" w:color="auto" w:fill="F79646"/>
        </w:tcPr>
        <w:p w:rsidR="002B50D4" w:rsidRPr="00CE05EC" w:rsidRDefault="002B50D4" w:rsidP="00097B65">
          <w:pPr>
            <w:pStyle w:val="Header"/>
            <w:jc w:val="right"/>
            <w:rPr>
              <w:rFonts w:hint="eastAsia"/>
              <w:color w:val="FFFFFF" w:themeColor="background1"/>
            </w:rPr>
          </w:pPr>
          <w:r>
            <w:rPr>
              <w:color w:val="FFFFFF" w:themeColor="background1"/>
            </w:rPr>
            <w:t>1</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245181">
            <w:rPr>
              <w:rFonts w:hint="eastAsia"/>
              <w:noProof/>
              <w:color w:val="FFFFFF" w:themeColor="background1"/>
            </w:rPr>
            <w:t>2</w:t>
          </w:r>
          <w:r w:rsidRPr="00CE05EC">
            <w:rPr>
              <w:noProof/>
              <w:color w:val="FFFFFF" w:themeColor="background1"/>
            </w:rPr>
            <w:fldChar w:fldCharType="end"/>
          </w:r>
        </w:p>
      </w:tc>
    </w:tr>
  </w:tbl>
  <w:p w:rsidR="002B50D4" w:rsidRDefault="002B50D4">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2B50D4" w:rsidTr="00097B65">
      <w:tc>
        <w:tcPr>
          <w:tcW w:w="500" w:type="pct"/>
          <w:shd w:val="clear" w:color="auto" w:fill="F79646"/>
        </w:tcPr>
        <w:p w:rsidR="002B50D4" w:rsidRPr="00CE05EC" w:rsidRDefault="002B50D4" w:rsidP="00097B65">
          <w:pPr>
            <w:pStyle w:val="Footer"/>
            <w:jc w:val="right"/>
            <w:rPr>
              <w:rFonts w:hint="eastAsia"/>
              <w:bCs/>
              <w:color w:val="FFFFFF" w:themeColor="background1"/>
            </w:rPr>
          </w:pPr>
          <w:r w:rsidRPr="00CE05EC">
            <w:rPr>
              <w:color w:val="FFFFFF" w:themeColor="background1"/>
            </w:rPr>
            <w:t>1-</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245181">
            <w:rPr>
              <w:rFonts w:hint="eastAsia"/>
              <w:noProof/>
              <w:color w:val="FFFFFF" w:themeColor="background1"/>
            </w:rPr>
            <w:t>1</w:t>
          </w:r>
          <w:r w:rsidRPr="00CE05EC">
            <w:rPr>
              <w:noProof/>
              <w:color w:val="FFFFFF" w:themeColor="background1"/>
            </w:rPr>
            <w:fldChar w:fldCharType="end"/>
          </w:r>
        </w:p>
      </w:tc>
      <w:tc>
        <w:tcPr>
          <w:tcW w:w="4500" w:type="pct"/>
        </w:tcPr>
        <w:p w:rsidR="002B50D4" w:rsidRPr="00CE05EC" w:rsidRDefault="002B50D4" w:rsidP="00097B65">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1: Authority &amp; Purpose </w:t>
          </w:r>
        </w:p>
      </w:tc>
    </w:tr>
  </w:tbl>
  <w:p w:rsidR="00572BC9" w:rsidRDefault="00572BC9">
    <w:pPr>
      <w:pStyle w:val="Footer"/>
      <w:ind w:right="360"/>
      <w:rPr>
        <w:rFonts w:hint="eastAsia"/>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D4" w:rsidRDefault="002B50D4">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2B50D4" w:rsidTr="00097B65">
      <w:tc>
        <w:tcPr>
          <w:tcW w:w="388" w:type="pct"/>
          <w:tcBorders>
            <w:bottom w:val="double" w:sz="4" w:space="0" w:color="F79646"/>
          </w:tcBorders>
          <w:shd w:val="clear" w:color="auto" w:fill="F79646"/>
          <w:vAlign w:val="bottom"/>
        </w:tcPr>
        <w:p w:rsidR="002B50D4" w:rsidRDefault="002B50D4" w:rsidP="00097B65">
          <w:pPr>
            <w:pStyle w:val="Header"/>
            <w:jc w:val="right"/>
            <w:rPr>
              <w:rFonts w:hint="eastAsia"/>
              <w:color w:val="FFFFFF" w:themeColor="background1"/>
            </w:rPr>
          </w:pPr>
        </w:p>
      </w:tc>
      <w:tc>
        <w:tcPr>
          <w:tcW w:w="4612" w:type="pct"/>
          <w:tcBorders>
            <w:bottom w:val="double" w:sz="4" w:space="0" w:color="F79646"/>
          </w:tcBorders>
          <w:vAlign w:val="bottom"/>
        </w:tcPr>
        <w:p w:rsidR="002B50D4" w:rsidRPr="00897A5D" w:rsidRDefault="002B50D4" w:rsidP="00097B65">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4EB9ABF071B243CC917EA6E856FF892A"/>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2B50D4" w:rsidRDefault="002B50D4">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2B50D4" w:rsidTr="00097B65">
      <w:tc>
        <w:tcPr>
          <w:tcW w:w="4612" w:type="pct"/>
          <w:tcBorders>
            <w:bottom w:val="double" w:sz="4" w:space="0" w:color="F79646"/>
          </w:tcBorders>
          <w:vAlign w:val="bottom"/>
        </w:tcPr>
        <w:p w:rsidR="002B50D4" w:rsidRPr="00897A5D" w:rsidRDefault="002B50D4" w:rsidP="00097B65">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77295"/>
              <w:placeholder>
                <w:docPart w:val="7621262B139B4257B8F4AA2DC320E713"/>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2B50D4" w:rsidRPr="00A6403A" w:rsidRDefault="002B50D4" w:rsidP="00097B65">
          <w:pPr>
            <w:pStyle w:val="Header"/>
            <w:rPr>
              <w:rFonts w:hint="eastAsia"/>
              <w:color w:val="FFFFFF" w:themeColor="background1"/>
            </w:rPr>
          </w:pPr>
        </w:p>
      </w:tc>
    </w:tr>
  </w:tbl>
  <w:p w:rsidR="002B50D4" w:rsidRPr="00B526AF" w:rsidRDefault="002B50D4" w:rsidP="00D8022C">
    <w:pPr>
      <w:pStyle w:val="Footer"/>
      <w:tabs>
        <w:tab w:val="left" w:pos="4200"/>
        <w:tab w:val="right" w:pos="9360"/>
      </w:tabs>
      <w:rPr>
        <w:rFonts w:ascii="Times New Roman" w:hAnsi="Times New Roman" w:cs="Times New Roman"/>
        <w:b/>
        <w:i/>
        <w:color w:val="F7964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D4" w:rsidRDefault="002B50D4">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1071C4"/>
    <w:rsid w:val="00115E58"/>
    <w:rsid w:val="00125D04"/>
    <w:rsid w:val="0014741E"/>
    <w:rsid w:val="00147A14"/>
    <w:rsid w:val="001532B0"/>
    <w:rsid w:val="00164B8C"/>
    <w:rsid w:val="001B35D0"/>
    <w:rsid w:val="001C6C37"/>
    <w:rsid w:val="001F6AC2"/>
    <w:rsid w:val="00213E3E"/>
    <w:rsid w:val="00234407"/>
    <w:rsid w:val="0023441A"/>
    <w:rsid w:val="00245181"/>
    <w:rsid w:val="002623C8"/>
    <w:rsid w:val="00262A3F"/>
    <w:rsid w:val="00290E6E"/>
    <w:rsid w:val="002B50D4"/>
    <w:rsid w:val="002B5B63"/>
    <w:rsid w:val="002E2091"/>
    <w:rsid w:val="003263C9"/>
    <w:rsid w:val="003D235F"/>
    <w:rsid w:val="00426B98"/>
    <w:rsid w:val="0043151E"/>
    <w:rsid w:val="00437B89"/>
    <w:rsid w:val="0044759D"/>
    <w:rsid w:val="004778B2"/>
    <w:rsid w:val="004F350D"/>
    <w:rsid w:val="00512F56"/>
    <w:rsid w:val="00536583"/>
    <w:rsid w:val="00572BC9"/>
    <w:rsid w:val="00577AC2"/>
    <w:rsid w:val="005940BD"/>
    <w:rsid w:val="00611856"/>
    <w:rsid w:val="00636BBC"/>
    <w:rsid w:val="00685839"/>
    <w:rsid w:val="006E5705"/>
    <w:rsid w:val="007010EE"/>
    <w:rsid w:val="00705A44"/>
    <w:rsid w:val="00712136"/>
    <w:rsid w:val="00717707"/>
    <w:rsid w:val="007570B6"/>
    <w:rsid w:val="007908E9"/>
    <w:rsid w:val="007C0D66"/>
    <w:rsid w:val="007D2436"/>
    <w:rsid w:val="007E7FAC"/>
    <w:rsid w:val="00805106"/>
    <w:rsid w:val="00837E18"/>
    <w:rsid w:val="00855E40"/>
    <w:rsid w:val="00897A5D"/>
    <w:rsid w:val="008E243B"/>
    <w:rsid w:val="009124D6"/>
    <w:rsid w:val="00941071"/>
    <w:rsid w:val="00946A3B"/>
    <w:rsid w:val="009A4A18"/>
    <w:rsid w:val="009A6B7A"/>
    <w:rsid w:val="009B7D72"/>
    <w:rsid w:val="009E5C14"/>
    <w:rsid w:val="009F05F8"/>
    <w:rsid w:val="009F4A9B"/>
    <w:rsid w:val="00A27BB5"/>
    <w:rsid w:val="00A40B6A"/>
    <w:rsid w:val="00A6403A"/>
    <w:rsid w:val="00A87E4C"/>
    <w:rsid w:val="00AB7045"/>
    <w:rsid w:val="00AE6064"/>
    <w:rsid w:val="00AF377C"/>
    <w:rsid w:val="00B520A6"/>
    <w:rsid w:val="00B526AF"/>
    <w:rsid w:val="00B6265E"/>
    <w:rsid w:val="00B704C7"/>
    <w:rsid w:val="00C56ADD"/>
    <w:rsid w:val="00C665DA"/>
    <w:rsid w:val="00C92D7E"/>
    <w:rsid w:val="00CD0B8E"/>
    <w:rsid w:val="00CE05EC"/>
    <w:rsid w:val="00CF5BFD"/>
    <w:rsid w:val="00D111E7"/>
    <w:rsid w:val="00D12B2C"/>
    <w:rsid w:val="00D142AA"/>
    <w:rsid w:val="00D14E3B"/>
    <w:rsid w:val="00D45E4A"/>
    <w:rsid w:val="00D76E5C"/>
    <w:rsid w:val="00D8022C"/>
    <w:rsid w:val="00D8348B"/>
    <w:rsid w:val="00DA3298"/>
    <w:rsid w:val="00DC28DA"/>
    <w:rsid w:val="00DF4717"/>
    <w:rsid w:val="00E8597F"/>
    <w:rsid w:val="00EC5372"/>
    <w:rsid w:val="00EE7D50"/>
    <w:rsid w:val="00F50EC8"/>
    <w:rsid w:val="00F726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21262B139B4257B8F4AA2DC320E713"/>
        <w:category>
          <w:name w:val="General"/>
          <w:gallery w:val="placeholder"/>
        </w:category>
        <w:types>
          <w:type w:val="bbPlcHdr"/>
        </w:types>
        <w:behaviors>
          <w:behavior w:val="content"/>
        </w:behaviors>
        <w:guid w:val="{A3C67F89-FC46-4F6C-AA5E-204E7E432B5F}"/>
      </w:docPartPr>
      <w:docPartBody>
        <w:p w:rsidR="00F64999" w:rsidRDefault="00C02E1C" w:rsidP="00C02E1C">
          <w:pPr>
            <w:pStyle w:val="7621262B139B4257B8F4AA2DC320E713"/>
          </w:pPr>
          <w:r>
            <w:rPr>
              <w:b/>
              <w:bCs/>
              <w:caps/>
              <w:sz w:val="24"/>
              <w:szCs w:val="24"/>
            </w:rPr>
            <w:t>Type the document title</w:t>
          </w:r>
        </w:p>
      </w:docPartBody>
    </w:docPart>
    <w:docPart>
      <w:docPartPr>
        <w:name w:val="4EB9ABF071B243CC917EA6E856FF892A"/>
        <w:category>
          <w:name w:val="General"/>
          <w:gallery w:val="placeholder"/>
        </w:category>
        <w:types>
          <w:type w:val="bbPlcHdr"/>
        </w:types>
        <w:behaviors>
          <w:behavior w:val="content"/>
        </w:behaviors>
        <w:guid w:val="{C3C0843D-C665-4AE5-87D3-96A9E348FDD8}"/>
      </w:docPartPr>
      <w:docPartBody>
        <w:p w:rsidR="00F64999" w:rsidRDefault="00C02E1C" w:rsidP="00C02E1C">
          <w:pPr>
            <w:pStyle w:val="4EB9ABF071B243CC917EA6E856FF892A"/>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53"/>
    <w:rsid w:val="008F7B98"/>
    <w:rsid w:val="00A44653"/>
    <w:rsid w:val="00AB38A2"/>
    <w:rsid w:val="00C02E1C"/>
    <w:rsid w:val="00F6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3E672C94AE8D420CB0E34FE03D0D5898">
    <w:name w:val="3E672C94AE8D420CB0E34FE03D0D5898"/>
    <w:rsid w:val="00AB38A2"/>
  </w:style>
  <w:style w:type="paragraph" w:customStyle="1" w:styleId="C8C18155957F4A57B3B07026B5E3D1FF">
    <w:name w:val="C8C18155957F4A57B3B07026B5E3D1FF"/>
    <w:rsid w:val="00C02E1C"/>
  </w:style>
  <w:style w:type="paragraph" w:customStyle="1" w:styleId="7621262B139B4257B8F4AA2DC320E713">
    <w:name w:val="7621262B139B4257B8F4AA2DC320E713"/>
    <w:rsid w:val="00C02E1C"/>
  </w:style>
  <w:style w:type="paragraph" w:customStyle="1" w:styleId="4EB9ABF071B243CC917EA6E856FF892A">
    <w:name w:val="4EB9ABF071B243CC917EA6E856FF892A"/>
    <w:rsid w:val="00C02E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3E672C94AE8D420CB0E34FE03D0D5898">
    <w:name w:val="3E672C94AE8D420CB0E34FE03D0D5898"/>
    <w:rsid w:val="00AB38A2"/>
  </w:style>
  <w:style w:type="paragraph" w:customStyle="1" w:styleId="C8C18155957F4A57B3B07026B5E3D1FF">
    <w:name w:val="C8C18155957F4A57B3B07026B5E3D1FF"/>
    <w:rsid w:val="00C02E1C"/>
  </w:style>
  <w:style w:type="paragraph" w:customStyle="1" w:styleId="7621262B139B4257B8F4AA2DC320E713">
    <w:name w:val="7621262B139B4257B8F4AA2DC320E713"/>
    <w:rsid w:val="00C02E1C"/>
  </w:style>
  <w:style w:type="paragraph" w:customStyle="1" w:styleId="4EB9ABF071B243CC917EA6E856FF892A">
    <w:name w:val="4EB9ABF071B243CC917EA6E856FF892A"/>
    <w:rsid w:val="00C02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EFDC-5FE6-4053-A0B3-3CBE0246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5</cp:revision>
  <cp:lastPrinted>2019-07-18T14:24:00Z</cp:lastPrinted>
  <dcterms:created xsi:type="dcterms:W3CDTF">2019-07-23T12:14:00Z</dcterms:created>
  <dcterms:modified xsi:type="dcterms:W3CDTF">2019-08-06T17:19:00Z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