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 Study</w:t>
      </w:r>
      <w:r w:rsidRPr="00873479">
        <w:rPr>
          <w:bCs/>
          <w:noProof/>
        </w:rPr>
        <w:t xml:space="preserve"> 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114011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Tuesday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 xml:space="preserve">, </w:t>
      </w:r>
      <w:r w:rsidR="009B4A42">
        <w:rPr>
          <w:rFonts w:ascii="Century Schoolbook" w:hAnsi="Century Schoolbook" w:cs="Gautami"/>
          <w:b/>
          <w:i/>
          <w:iCs/>
          <w:sz w:val="36"/>
          <w:szCs w:val="36"/>
        </w:rPr>
        <w:t>November 25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>, 20</w:t>
      </w:r>
      <w:r w:rsidR="00AC403E">
        <w:rPr>
          <w:rFonts w:ascii="Century Schoolbook" w:hAnsi="Century Schoolbook" w:cs="Gautami"/>
          <w:b/>
          <w:i/>
          <w:iCs/>
          <w:sz w:val="36"/>
          <w:szCs w:val="36"/>
        </w:rPr>
        <w:t>14</w:t>
      </w:r>
    </w:p>
    <w:p w:rsidR="009B4A42" w:rsidRDefault="009B4A42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1:00 p.m. - 2:30 p.m.</w:t>
      </w:r>
    </w:p>
    <w:p w:rsidR="00873479" w:rsidRDefault="009B4A42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Town Room, 2nd Floor</w:t>
      </w:r>
    </w:p>
    <w:p w:rsidR="009B4A42" w:rsidRDefault="009B4A42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Amherst Town Hall</w:t>
      </w:r>
    </w:p>
    <w:p w:rsidR="009B4A42" w:rsidRPr="0024535A" w:rsidRDefault="009B4A42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Amherst, MA</w:t>
      </w:r>
    </w:p>
    <w:p w:rsidR="00101324" w:rsidRPr="0024535A" w:rsidRDefault="00101324" w:rsidP="00873479">
      <w:pPr>
        <w:rPr>
          <w:rFonts w:ascii="Century Schoolbook" w:hAnsi="Century Schoolbook" w:cs="Gautami"/>
          <w:b/>
          <w:sz w:val="28"/>
          <w:szCs w:val="28"/>
        </w:rPr>
      </w:pP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511BD3" w:rsidRDefault="00511BD3">
      <w:pPr>
        <w:rPr>
          <w:rFonts w:ascii="Arial" w:hAnsi="Arial" w:cs="Arial"/>
          <w:color w:val="FF0000"/>
          <w:sz w:val="36"/>
          <w:szCs w:val="36"/>
        </w:rPr>
      </w:pPr>
    </w:p>
    <w:p w:rsidR="00873479" w:rsidRPr="00873479" w:rsidRDefault="00873479">
      <w:pPr>
        <w:rPr>
          <w:rFonts w:ascii="Arial" w:hAnsi="Arial" w:cs="Arial"/>
          <w:color w:val="FF0000"/>
          <w:sz w:val="36"/>
          <w:szCs w:val="36"/>
        </w:rPr>
      </w:pPr>
    </w:p>
    <w:p w:rsidR="00114011" w:rsidRPr="009B4A42" w:rsidRDefault="00114011" w:rsidP="009B4A42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 w:rsidRPr="0076291A">
        <w:rPr>
          <w:rFonts w:ascii="Arial" w:hAnsi="Arial" w:cs="Arial"/>
          <w:sz w:val="28"/>
          <w:szCs w:val="28"/>
        </w:rPr>
        <w:t>Introductions</w:t>
      </w:r>
      <w:r w:rsidRPr="009B4A42">
        <w:rPr>
          <w:rFonts w:ascii="Arial" w:hAnsi="Arial" w:cs="Arial"/>
          <w:sz w:val="28"/>
          <w:szCs w:val="28"/>
        </w:rPr>
        <w:br/>
      </w:r>
    </w:p>
    <w:p w:rsidR="00FA5D2A" w:rsidRDefault="006C779C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on f</w:t>
      </w:r>
      <w:r w:rsidR="00FA5D2A">
        <w:rPr>
          <w:rFonts w:ascii="Arial" w:hAnsi="Arial" w:cs="Arial"/>
          <w:sz w:val="28"/>
          <w:szCs w:val="28"/>
        </w:rPr>
        <w:t>easibility study</w:t>
      </w:r>
      <w:r w:rsidR="00DF0631">
        <w:rPr>
          <w:rFonts w:ascii="Arial" w:hAnsi="Arial" w:cs="Arial"/>
          <w:sz w:val="28"/>
          <w:szCs w:val="28"/>
        </w:rPr>
        <w:t xml:space="preserve"> chapters (</w:t>
      </w:r>
      <w:r w:rsidR="009B4A42">
        <w:rPr>
          <w:rFonts w:ascii="Arial" w:hAnsi="Arial" w:cs="Arial"/>
          <w:sz w:val="28"/>
          <w:szCs w:val="28"/>
        </w:rPr>
        <w:t>85</w:t>
      </w:r>
      <w:r>
        <w:rPr>
          <w:rFonts w:ascii="Arial" w:hAnsi="Arial" w:cs="Arial"/>
          <w:sz w:val="28"/>
          <w:szCs w:val="28"/>
        </w:rPr>
        <w:t xml:space="preserve"> minutes)</w:t>
      </w:r>
    </w:p>
    <w:p w:rsidR="00DF0631" w:rsidRDefault="00DF0631" w:rsidP="00DF0631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9B4A42" w:rsidRDefault="00DF0631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 w:rsidRPr="009B4A42">
        <w:rPr>
          <w:rFonts w:ascii="Arial" w:hAnsi="Arial" w:cs="Arial"/>
          <w:sz w:val="28"/>
          <w:szCs w:val="28"/>
        </w:rPr>
        <w:t xml:space="preserve">Section </w:t>
      </w:r>
      <w:r w:rsidR="009B4A42" w:rsidRPr="009B4A42">
        <w:rPr>
          <w:rFonts w:ascii="Arial" w:hAnsi="Arial" w:cs="Arial"/>
          <w:sz w:val="28"/>
          <w:szCs w:val="28"/>
        </w:rPr>
        <w:t>5</w:t>
      </w:r>
      <w:r w:rsidRPr="009B4A42">
        <w:rPr>
          <w:rFonts w:ascii="Arial" w:hAnsi="Arial" w:cs="Arial"/>
          <w:sz w:val="28"/>
          <w:szCs w:val="28"/>
        </w:rPr>
        <w:t>:</w:t>
      </w:r>
      <w:r w:rsidR="006A57F2" w:rsidRPr="009B4A42">
        <w:rPr>
          <w:rFonts w:ascii="Arial" w:hAnsi="Arial" w:cs="Arial"/>
          <w:sz w:val="28"/>
          <w:szCs w:val="28"/>
        </w:rPr>
        <w:t xml:space="preserve"> </w:t>
      </w:r>
      <w:r w:rsidR="009B4A42" w:rsidRPr="009B4A42">
        <w:rPr>
          <w:rFonts w:ascii="Arial" w:hAnsi="Arial" w:cs="Arial"/>
          <w:sz w:val="28"/>
          <w:szCs w:val="28"/>
        </w:rPr>
        <w:t>Demand Analysis and Proposed Service Area</w:t>
      </w:r>
    </w:p>
    <w:p w:rsidR="00BF119B" w:rsidRDefault="00DF0631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 w:rsidRPr="009B4A42">
        <w:rPr>
          <w:rFonts w:ascii="Arial" w:hAnsi="Arial" w:cs="Arial"/>
          <w:sz w:val="28"/>
          <w:szCs w:val="28"/>
        </w:rPr>
        <w:t xml:space="preserve">Section </w:t>
      </w:r>
      <w:r w:rsidR="009B4A42">
        <w:rPr>
          <w:rFonts w:ascii="Arial" w:hAnsi="Arial" w:cs="Arial"/>
          <w:sz w:val="28"/>
          <w:szCs w:val="28"/>
        </w:rPr>
        <w:t>6</w:t>
      </w:r>
      <w:r w:rsidRPr="009B4A42">
        <w:rPr>
          <w:rFonts w:ascii="Arial" w:hAnsi="Arial" w:cs="Arial"/>
          <w:sz w:val="28"/>
          <w:szCs w:val="28"/>
        </w:rPr>
        <w:t xml:space="preserve">: </w:t>
      </w:r>
      <w:r w:rsidR="009B4A42">
        <w:rPr>
          <w:rFonts w:ascii="Arial" w:hAnsi="Arial" w:cs="Arial"/>
          <w:sz w:val="28"/>
          <w:szCs w:val="28"/>
        </w:rPr>
        <w:t>Funding Sources and Financing Options</w:t>
      </w:r>
    </w:p>
    <w:p w:rsidR="009B4A42" w:rsidRPr="009B4A42" w:rsidRDefault="009B4A42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Section 7: Financial Feasibility Analysis</w:t>
      </w:r>
    </w:p>
    <w:p w:rsidR="00B4163B" w:rsidRPr="00B4163B" w:rsidRDefault="00B4163B" w:rsidP="00B4163B">
      <w:pPr>
        <w:pStyle w:val="ListParagraph"/>
        <w:rPr>
          <w:rFonts w:ascii="Arial" w:hAnsi="Arial" w:cs="Arial"/>
          <w:sz w:val="28"/>
          <w:szCs w:val="28"/>
        </w:rPr>
      </w:pPr>
    </w:p>
    <w:p w:rsidR="00873A65" w:rsidRPr="00C17B66" w:rsidRDefault="00B4163B" w:rsidP="00C17B66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Business / Set Next Meeting Date</w:t>
      </w:r>
      <w:r w:rsidR="00BC6767">
        <w:rPr>
          <w:rFonts w:ascii="Arial" w:hAnsi="Arial" w:cs="Arial"/>
          <w:sz w:val="28"/>
          <w:szCs w:val="28"/>
        </w:rPr>
        <w:t xml:space="preserve"> (5 minutes)</w:t>
      </w:r>
    </w:p>
    <w:sectPr w:rsidR="00873A65" w:rsidRPr="00C17B66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C76C0"/>
    <w:multiLevelType w:val="hybridMultilevel"/>
    <w:tmpl w:val="0D3C24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D3EAD"/>
    <w:multiLevelType w:val="hybridMultilevel"/>
    <w:tmpl w:val="5AC6C8B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034B3"/>
    <w:rsid w:val="0001166C"/>
    <w:rsid w:val="00022031"/>
    <w:rsid w:val="0005074B"/>
    <w:rsid w:val="00064DA5"/>
    <w:rsid w:val="0007655B"/>
    <w:rsid w:val="000B1714"/>
    <w:rsid w:val="000B286E"/>
    <w:rsid w:val="000B485A"/>
    <w:rsid w:val="000E52C5"/>
    <w:rsid w:val="000E6909"/>
    <w:rsid w:val="00101324"/>
    <w:rsid w:val="00102CD7"/>
    <w:rsid w:val="00114011"/>
    <w:rsid w:val="00133D5A"/>
    <w:rsid w:val="001361A5"/>
    <w:rsid w:val="00137C62"/>
    <w:rsid w:val="00144550"/>
    <w:rsid w:val="00146F2C"/>
    <w:rsid w:val="00174131"/>
    <w:rsid w:val="001850D5"/>
    <w:rsid w:val="001C2155"/>
    <w:rsid w:val="001D435A"/>
    <w:rsid w:val="001E501F"/>
    <w:rsid w:val="001F1A78"/>
    <w:rsid w:val="002136CF"/>
    <w:rsid w:val="0024535A"/>
    <w:rsid w:val="00261559"/>
    <w:rsid w:val="002731F8"/>
    <w:rsid w:val="002A09E8"/>
    <w:rsid w:val="002A15D1"/>
    <w:rsid w:val="002A789A"/>
    <w:rsid w:val="002B294D"/>
    <w:rsid w:val="002B5BDD"/>
    <w:rsid w:val="002B7191"/>
    <w:rsid w:val="002D3191"/>
    <w:rsid w:val="002D5F3F"/>
    <w:rsid w:val="002E5263"/>
    <w:rsid w:val="002F443B"/>
    <w:rsid w:val="0031050E"/>
    <w:rsid w:val="00320961"/>
    <w:rsid w:val="00320989"/>
    <w:rsid w:val="003246D8"/>
    <w:rsid w:val="00353778"/>
    <w:rsid w:val="00354900"/>
    <w:rsid w:val="00362BE1"/>
    <w:rsid w:val="00363E9A"/>
    <w:rsid w:val="0039741C"/>
    <w:rsid w:val="003A3626"/>
    <w:rsid w:val="003A4CD4"/>
    <w:rsid w:val="003B5829"/>
    <w:rsid w:val="003C1769"/>
    <w:rsid w:val="003C2898"/>
    <w:rsid w:val="003C4AC7"/>
    <w:rsid w:val="003F53C1"/>
    <w:rsid w:val="004005FB"/>
    <w:rsid w:val="00402179"/>
    <w:rsid w:val="0040543B"/>
    <w:rsid w:val="00413CDA"/>
    <w:rsid w:val="00420831"/>
    <w:rsid w:val="0043202E"/>
    <w:rsid w:val="004322EA"/>
    <w:rsid w:val="00436FAB"/>
    <w:rsid w:val="004427BC"/>
    <w:rsid w:val="00446603"/>
    <w:rsid w:val="00457D62"/>
    <w:rsid w:val="004603F8"/>
    <w:rsid w:val="0048199E"/>
    <w:rsid w:val="00482489"/>
    <w:rsid w:val="004A44D0"/>
    <w:rsid w:val="004B2722"/>
    <w:rsid w:val="00503464"/>
    <w:rsid w:val="005110AC"/>
    <w:rsid w:val="00511BD3"/>
    <w:rsid w:val="00534248"/>
    <w:rsid w:val="00535600"/>
    <w:rsid w:val="005442D9"/>
    <w:rsid w:val="00546133"/>
    <w:rsid w:val="00564885"/>
    <w:rsid w:val="005651C9"/>
    <w:rsid w:val="00571089"/>
    <w:rsid w:val="005B6704"/>
    <w:rsid w:val="005D176F"/>
    <w:rsid w:val="006443D7"/>
    <w:rsid w:val="00652E59"/>
    <w:rsid w:val="00693D57"/>
    <w:rsid w:val="006A57F2"/>
    <w:rsid w:val="006C779C"/>
    <w:rsid w:val="006D0EF6"/>
    <w:rsid w:val="006D77C2"/>
    <w:rsid w:val="007052B9"/>
    <w:rsid w:val="007071F6"/>
    <w:rsid w:val="00710637"/>
    <w:rsid w:val="007114AE"/>
    <w:rsid w:val="00715167"/>
    <w:rsid w:val="0074063D"/>
    <w:rsid w:val="00742B62"/>
    <w:rsid w:val="00750B4A"/>
    <w:rsid w:val="007520DA"/>
    <w:rsid w:val="00752F27"/>
    <w:rsid w:val="00753739"/>
    <w:rsid w:val="00760009"/>
    <w:rsid w:val="007628EC"/>
    <w:rsid w:val="0076291A"/>
    <w:rsid w:val="00776C23"/>
    <w:rsid w:val="007777A7"/>
    <w:rsid w:val="0079475E"/>
    <w:rsid w:val="007959A9"/>
    <w:rsid w:val="007C1087"/>
    <w:rsid w:val="007C1C27"/>
    <w:rsid w:val="007E27A2"/>
    <w:rsid w:val="007E6281"/>
    <w:rsid w:val="007E76EE"/>
    <w:rsid w:val="008005C6"/>
    <w:rsid w:val="008146AF"/>
    <w:rsid w:val="0083079A"/>
    <w:rsid w:val="008314A9"/>
    <w:rsid w:val="00840099"/>
    <w:rsid w:val="00840C9B"/>
    <w:rsid w:val="008428C3"/>
    <w:rsid w:val="00850E7A"/>
    <w:rsid w:val="00865BC0"/>
    <w:rsid w:val="00873479"/>
    <w:rsid w:val="00873A65"/>
    <w:rsid w:val="008A3AEA"/>
    <w:rsid w:val="008A6EBA"/>
    <w:rsid w:val="008B19C9"/>
    <w:rsid w:val="008B5B7D"/>
    <w:rsid w:val="008C2B2F"/>
    <w:rsid w:val="008E0108"/>
    <w:rsid w:val="008E262B"/>
    <w:rsid w:val="0090099E"/>
    <w:rsid w:val="009173B0"/>
    <w:rsid w:val="00950E62"/>
    <w:rsid w:val="00952DE6"/>
    <w:rsid w:val="00957CFD"/>
    <w:rsid w:val="009633A7"/>
    <w:rsid w:val="00964E56"/>
    <w:rsid w:val="00965123"/>
    <w:rsid w:val="00985B19"/>
    <w:rsid w:val="00993A86"/>
    <w:rsid w:val="00997570"/>
    <w:rsid w:val="009A4C68"/>
    <w:rsid w:val="009B37A0"/>
    <w:rsid w:val="009B4A42"/>
    <w:rsid w:val="00A05D40"/>
    <w:rsid w:val="00A17F6A"/>
    <w:rsid w:val="00A33C97"/>
    <w:rsid w:val="00A34370"/>
    <w:rsid w:val="00A906D6"/>
    <w:rsid w:val="00A9539B"/>
    <w:rsid w:val="00AC403E"/>
    <w:rsid w:val="00AF11EF"/>
    <w:rsid w:val="00B006D0"/>
    <w:rsid w:val="00B06AF8"/>
    <w:rsid w:val="00B07C80"/>
    <w:rsid w:val="00B11C9B"/>
    <w:rsid w:val="00B23C0F"/>
    <w:rsid w:val="00B30739"/>
    <w:rsid w:val="00B33E17"/>
    <w:rsid w:val="00B4163B"/>
    <w:rsid w:val="00B668F7"/>
    <w:rsid w:val="00B877B2"/>
    <w:rsid w:val="00BA5CA2"/>
    <w:rsid w:val="00BB2614"/>
    <w:rsid w:val="00BB5008"/>
    <w:rsid w:val="00BC3941"/>
    <w:rsid w:val="00BC6767"/>
    <w:rsid w:val="00BE4F79"/>
    <w:rsid w:val="00BE7A9D"/>
    <w:rsid w:val="00BE7FF6"/>
    <w:rsid w:val="00BF119B"/>
    <w:rsid w:val="00BF6F0D"/>
    <w:rsid w:val="00C15A4F"/>
    <w:rsid w:val="00C17B66"/>
    <w:rsid w:val="00C34864"/>
    <w:rsid w:val="00C479BE"/>
    <w:rsid w:val="00C50866"/>
    <w:rsid w:val="00C53BE4"/>
    <w:rsid w:val="00C56AC7"/>
    <w:rsid w:val="00CA085A"/>
    <w:rsid w:val="00CC239E"/>
    <w:rsid w:val="00CC34E7"/>
    <w:rsid w:val="00CF4467"/>
    <w:rsid w:val="00D048A3"/>
    <w:rsid w:val="00D11845"/>
    <w:rsid w:val="00D369D0"/>
    <w:rsid w:val="00D72D61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DF0631"/>
    <w:rsid w:val="00E152DB"/>
    <w:rsid w:val="00E2108D"/>
    <w:rsid w:val="00E26B07"/>
    <w:rsid w:val="00E31F1F"/>
    <w:rsid w:val="00E67D1B"/>
    <w:rsid w:val="00E73344"/>
    <w:rsid w:val="00E776B1"/>
    <w:rsid w:val="00ED15BD"/>
    <w:rsid w:val="00ED7251"/>
    <w:rsid w:val="00EF0B28"/>
    <w:rsid w:val="00F50312"/>
    <w:rsid w:val="00F54A12"/>
    <w:rsid w:val="00F60D85"/>
    <w:rsid w:val="00F7020C"/>
    <w:rsid w:val="00FA5D2A"/>
    <w:rsid w:val="00FB11D1"/>
    <w:rsid w:val="00FB1648"/>
    <w:rsid w:val="00FC2558"/>
    <w:rsid w:val="00FD28FE"/>
    <w:rsid w:val="00FE7237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2014-03-21T14:54:00Z</cp:lastPrinted>
  <dcterms:created xsi:type="dcterms:W3CDTF">2014-11-21T15:54:00Z</dcterms:created>
  <dcterms:modified xsi:type="dcterms:W3CDTF">2014-11-21T15:54:00Z</dcterms:modified>
</cp:coreProperties>
</file>