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D475FC">
      <w:pPr>
        <w:spacing w:before="60"/>
        <w:ind w:left="-180" w:right="-25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D475FC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324485</wp:posOffset>
            </wp:positionV>
            <wp:extent cx="2587625" cy="1211580"/>
            <wp:effectExtent l="0" t="0" r="3175" b="0"/>
            <wp:wrapNone/>
            <wp:docPr id="1" name="Picture 1" descr="http://www.chicopeeps.org/images/districtimages/History/historic_chicop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copeeps.org/images/districtimages/History/historic_chicope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t>Landfill Closure Alternatives</w:t>
      </w:r>
      <w:r>
        <w:rPr>
          <w:rFonts w:ascii="Century Schoolbook" w:hAnsi="Century Schoolbook"/>
          <w:b/>
          <w:sz w:val="40"/>
          <w:szCs w:val="40"/>
        </w:rPr>
        <w:br/>
        <w:t>Advisory Committee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D475FC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 xml:space="preserve">Thursday, </w:t>
      </w:r>
      <w:r w:rsidR="00C1286A">
        <w:rPr>
          <w:rFonts w:ascii="Century Schoolbook" w:hAnsi="Century Schoolbook" w:cs="Gautami"/>
          <w:b/>
          <w:i/>
          <w:iCs/>
          <w:sz w:val="36"/>
          <w:szCs w:val="36"/>
        </w:rPr>
        <w:t>October 15</w:t>
      </w:r>
      <w:r>
        <w:rPr>
          <w:rFonts w:ascii="Century Schoolbook" w:hAnsi="Century Schoolbook" w:cs="Gautami"/>
          <w:b/>
          <w:i/>
          <w:iCs/>
          <w:sz w:val="36"/>
          <w:szCs w:val="36"/>
        </w:rPr>
        <w:t>, 2015</w:t>
      </w:r>
    </w:p>
    <w:p w:rsidR="00511BD3" w:rsidRDefault="00D475FC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Community Room, Chicopee Library</w:t>
      </w:r>
    </w:p>
    <w:p w:rsidR="00873479" w:rsidRPr="0024535A" w:rsidRDefault="00D475FC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449 Front St. Chicopee, MA 01013</w:t>
      </w:r>
    </w:p>
    <w:p w:rsidR="00101324" w:rsidRPr="0024535A" w:rsidRDefault="00C1286A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5:00pm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B0EAA" w:rsidRDefault="001B0EAA" w:rsidP="00101324">
      <w:pPr>
        <w:jc w:val="center"/>
        <w:rPr>
          <w:b/>
          <w:sz w:val="36"/>
          <w:szCs w:val="36"/>
          <w:u w:val="single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AC4C3E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AC4C3E" w:rsidRPr="00AC4C3E" w:rsidRDefault="00C1286A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Introduction - Updates and Announcements: Stan Kulig</w:t>
      </w:r>
      <w:r w:rsidR="00BB2CA8" w:rsidRPr="00AC4C3E">
        <w:rPr>
          <w:rFonts w:ascii="Arial" w:hAnsi="Arial" w:cs="Arial"/>
        </w:rPr>
        <w:t xml:space="preserve"> </w:t>
      </w:r>
      <w:r w:rsidR="00BB2CA8" w:rsidRPr="00AC4C3E">
        <w:rPr>
          <w:rFonts w:ascii="Arial" w:hAnsi="Arial" w:cs="Arial"/>
          <w:b/>
        </w:rPr>
        <w:t>(</w:t>
      </w:r>
      <w:r w:rsidR="00D475FC">
        <w:rPr>
          <w:rFonts w:ascii="Arial" w:hAnsi="Arial" w:cs="Arial"/>
          <w:b/>
        </w:rPr>
        <w:t>5</w:t>
      </w:r>
      <w:r w:rsidR="00BB2CA8" w:rsidRPr="00AC4C3E">
        <w:rPr>
          <w:rFonts w:ascii="Arial" w:hAnsi="Arial" w:cs="Arial"/>
          <w:b/>
        </w:rPr>
        <w:t xml:space="preserve"> minutes)</w:t>
      </w:r>
      <w:r w:rsidR="00AC4C3E">
        <w:rPr>
          <w:rFonts w:ascii="Arial" w:hAnsi="Arial" w:cs="Arial"/>
        </w:rPr>
        <w:br/>
      </w:r>
    </w:p>
    <w:p w:rsidR="00AC4C3E" w:rsidRPr="00AC4C3E" w:rsidRDefault="00C1286A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Presentation on summary of existing studies and reports of landfill closings prepared for surrounding communities: Catherine Ratte</w:t>
      </w:r>
      <w:r w:rsidR="00D475F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(20</w:t>
      </w:r>
      <w:r w:rsidR="00AC4C3E" w:rsidRPr="00AC4C3E">
        <w:rPr>
          <w:rFonts w:ascii="Arial" w:hAnsi="Arial" w:cs="Arial"/>
          <w:b/>
        </w:rPr>
        <w:t xml:space="preserve"> minutes)</w:t>
      </w:r>
      <w:r w:rsidR="00AC4C3E">
        <w:rPr>
          <w:rFonts w:ascii="Arial" w:hAnsi="Arial" w:cs="Arial"/>
        </w:rPr>
        <w:br/>
      </w:r>
    </w:p>
    <w:p w:rsidR="00114011" w:rsidRPr="00D475FC" w:rsidRDefault="00C1286A" w:rsidP="00D475FC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Report on what Chicopee's landfill client communities are considering with respect to the landfill closing: Catherine Ratte </w:t>
      </w:r>
      <w:r w:rsidR="00AC4C3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(10</w:t>
      </w:r>
      <w:r w:rsidR="00AC4C3E" w:rsidRPr="00AC4C3E">
        <w:rPr>
          <w:rFonts w:ascii="Arial" w:hAnsi="Arial" w:cs="Arial"/>
          <w:b/>
        </w:rPr>
        <w:t xml:space="preserve"> minutes)</w:t>
      </w:r>
      <w:r w:rsidR="00114011" w:rsidRPr="00D475FC">
        <w:rPr>
          <w:rFonts w:ascii="Arial" w:hAnsi="Arial" w:cs="Arial"/>
        </w:rPr>
        <w:br/>
      </w:r>
    </w:p>
    <w:p w:rsidR="000B1A55" w:rsidRPr="00D475FC" w:rsidRDefault="00D475FC" w:rsidP="00D475FC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Feedback from Committee Members </w:t>
      </w:r>
      <w:r w:rsidR="00BB2CA8" w:rsidRPr="00AC4C3E">
        <w:rPr>
          <w:rFonts w:ascii="Arial" w:hAnsi="Arial" w:cs="Arial"/>
          <w:b/>
        </w:rPr>
        <w:t>(</w:t>
      </w:r>
      <w:r w:rsidR="00C1286A">
        <w:rPr>
          <w:rFonts w:ascii="Arial" w:hAnsi="Arial" w:cs="Arial"/>
          <w:b/>
        </w:rPr>
        <w:t>15</w:t>
      </w:r>
      <w:r w:rsidR="00BB2CA8" w:rsidRPr="00AC4C3E">
        <w:rPr>
          <w:rFonts w:ascii="Arial" w:hAnsi="Arial" w:cs="Arial"/>
          <w:b/>
        </w:rPr>
        <w:t xml:space="preserve"> minutes)</w:t>
      </w:r>
      <w:r w:rsidR="000B1A55" w:rsidRPr="00D475FC">
        <w:rPr>
          <w:rFonts w:ascii="Arial" w:hAnsi="Arial" w:cs="Arial"/>
          <w:b/>
        </w:rPr>
        <w:br/>
      </w:r>
    </w:p>
    <w:p w:rsidR="00AC4C3E" w:rsidRPr="00AC4C3E" w:rsidRDefault="00C1286A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Other Business from committee members and municipal staff</w:t>
      </w:r>
      <w:r w:rsidR="00AC4C3E">
        <w:rPr>
          <w:rFonts w:ascii="Arial" w:hAnsi="Arial" w:cs="Arial"/>
        </w:rPr>
        <w:t xml:space="preserve"> </w:t>
      </w:r>
      <w:r w:rsidR="00AC4C3E" w:rsidRPr="00AC4C3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</w:t>
      </w:r>
      <w:r w:rsidR="00AC4C3E" w:rsidRPr="00AC4C3E">
        <w:rPr>
          <w:rFonts w:ascii="Arial" w:hAnsi="Arial" w:cs="Arial"/>
          <w:b/>
        </w:rPr>
        <w:t xml:space="preserve"> minutes)</w:t>
      </w:r>
    </w:p>
    <w:p w:rsidR="00B877B2" w:rsidRPr="00AC4C3E" w:rsidRDefault="00B877B2">
      <w:pPr>
        <w:rPr>
          <w:rFonts w:ascii="Arial" w:hAnsi="Arial" w:cs="Arial"/>
          <w:color w:val="FF0000"/>
        </w:rPr>
      </w:pPr>
    </w:p>
    <w:p w:rsidR="00873A65" w:rsidRPr="00AC4C3E" w:rsidRDefault="00873A65">
      <w:pPr>
        <w:rPr>
          <w:rFonts w:ascii="Arial" w:hAnsi="Arial" w:cs="Arial"/>
          <w:color w:val="FF0000"/>
        </w:rPr>
      </w:pPr>
    </w:p>
    <w:p w:rsidR="00873A65" w:rsidRDefault="00BB2CA8" w:rsidP="00BB2CA8">
      <w:pPr>
        <w:rPr>
          <w:rFonts w:ascii="Arial" w:hAnsi="Arial" w:cs="Arial"/>
        </w:rPr>
      </w:pPr>
      <w:r w:rsidRPr="00AC4C3E">
        <w:rPr>
          <w:rFonts w:ascii="Arial" w:hAnsi="Arial" w:cs="Arial"/>
        </w:rPr>
        <w:t xml:space="preserve">Duration - </w:t>
      </w:r>
      <w:r w:rsidR="00D475FC">
        <w:rPr>
          <w:rFonts w:ascii="Arial" w:hAnsi="Arial" w:cs="Arial"/>
        </w:rPr>
        <w:t>60</w:t>
      </w:r>
      <w:r w:rsidRPr="00AC4C3E">
        <w:rPr>
          <w:rFonts w:ascii="Arial" w:hAnsi="Arial" w:cs="Arial"/>
        </w:rPr>
        <w:t xml:space="preserve"> minutes</w:t>
      </w:r>
    </w:p>
    <w:p w:rsidR="00D475FC" w:rsidRDefault="00D475FC" w:rsidP="00BB2CA8">
      <w:pPr>
        <w:rPr>
          <w:rFonts w:ascii="Arial" w:hAnsi="Arial" w:cs="Arial"/>
        </w:rPr>
      </w:pPr>
    </w:p>
    <w:p w:rsidR="00D475FC" w:rsidRDefault="00D475FC" w:rsidP="00BB2CA8">
      <w:pPr>
        <w:rPr>
          <w:rFonts w:ascii="Arial" w:hAnsi="Arial" w:cs="Arial"/>
        </w:rPr>
      </w:pPr>
    </w:p>
    <w:p w:rsidR="00D475FC" w:rsidRDefault="00D475FC" w:rsidP="00BB2CA8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:rsidR="00D475FC" w:rsidRPr="00AC4C3E" w:rsidRDefault="00D475FC" w:rsidP="00BB2CA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5FC" w:rsidRPr="00AC4C3E" w:rsidRDefault="00D475FC">
      <w:pPr>
        <w:rPr>
          <w:rFonts w:ascii="Arial" w:hAnsi="Arial" w:cs="Arial"/>
        </w:rPr>
      </w:pPr>
    </w:p>
    <w:sectPr w:rsidR="00D475FC" w:rsidRPr="00AC4C3E" w:rsidSect="00D475FC">
      <w:pgSz w:w="12240" w:h="15840"/>
      <w:pgMar w:top="432" w:right="108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52CAA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1166C"/>
    <w:rsid w:val="00022031"/>
    <w:rsid w:val="0005074B"/>
    <w:rsid w:val="00064DA5"/>
    <w:rsid w:val="0007655B"/>
    <w:rsid w:val="000B1714"/>
    <w:rsid w:val="000B1A55"/>
    <w:rsid w:val="000B485A"/>
    <w:rsid w:val="000E52C5"/>
    <w:rsid w:val="000E6909"/>
    <w:rsid w:val="00101324"/>
    <w:rsid w:val="00102CD7"/>
    <w:rsid w:val="00114011"/>
    <w:rsid w:val="00133D5A"/>
    <w:rsid w:val="00137C62"/>
    <w:rsid w:val="00144550"/>
    <w:rsid w:val="00146F2C"/>
    <w:rsid w:val="00174131"/>
    <w:rsid w:val="001B0EAA"/>
    <w:rsid w:val="001C2155"/>
    <w:rsid w:val="001D435A"/>
    <w:rsid w:val="001E501F"/>
    <w:rsid w:val="001F1A78"/>
    <w:rsid w:val="002136CF"/>
    <w:rsid w:val="0024535A"/>
    <w:rsid w:val="00261559"/>
    <w:rsid w:val="00270A2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249C8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B2722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6443D7"/>
    <w:rsid w:val="00652E59"/>
    <w:rsid w:val="00693D57"/>
    <w:rsid w:val="0069518F"/>
    <w:rsid w:val="006D0EF6"/>
    <w:rsid w:val="006D77C2"/>
    <w:rsid w:val="007052B9"/>
    <w:rsid w:val="007071F6"/>
    <w:rsid w:val="00710637"/>
    <w:rsid w:val="00715167"/>
    <w:rsid w:val="00737EAF"/>
    <w:rsid w:val="0074063D"/>
    <w:rsid w:val="00742B62"/>
    <w:rsid w:val="00750B4A"/>
    <w:rsid w:val="00752F27"/>
    <w:rsid w:val="00753739"/>
    <w:rsid w:val="00760009"/>
    <w:rsid w:val="007628EC"/>
    <w:rsid w:val="00776C23"/>
    <w:rsid w:val="007777A7"/>
    <w:rsid w:val="0079475E"/>
    <w:rsid w:val="007959A9"/>
    <w:rsid w:val="007C1087"/>
    <w:rsid w:val="007C1C27"/>
    <w:rsid w:val="007E6281"/>
    <w:rsid w:val="008005C6"/>
    <w:rsid w:val="0083079A"/>
    <w:rsid w:val="008314A9"/>
    <w:rsid w:val="00840C9B"/>
    <w:rsid w:val="008428C3"/>
    <w:rsid w:val="00850E7A"/>
    <w:rsid w:val="00865BC0"/>
    <w:rsid w:val="00873479"/>
    <w:rsid w:val="00873A65"/>
    <w:rsid w:val="008A3AE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9C4626"/>
    <w:rsid w:val="00A05D40"/>
    <w:rsid w:val="00A17F6A"/>
    <w:rsid w:val="00A33C97"/>
    <w:rsid w:val="00A34370"/>
    <w:rsid w:val="00A906D6"/>
    <w:rsid w:val="00A9539B"/>
    <w:rsid w:val="00AC403E"/>
    <w:rsid w:val="00AC4C3E"/>
    <w:rsid w:val="00B006D0"/>
    <w:rsid w:val="00B06AF8"/>
    <w:rsid w:val="00B07C80"/>
    <w:rsid w:val="00B11C9B"/>
    <w:rsid w:val="00B23C0F"/>
    <w:rsid w:val="00B30739"/>
    <w:rsid w:val="00B33E17"/>
    <w:rsid w:val="00B668F7"/>
    <w:rsid w:val="00B877B2"/>
    <w:rsid w:val="00B92E4C"/>
    <w:rsid w:val="00BA5CA2"/>
    <w:rsid w:val="00BB2CA8"/>
    <w:rsid w:val="00BC3941"/>
    <w:rsid w:val="00BE4F79"/>
    <w:rsid w:val="00BE7A9D"/>
    <w:rsid w:val="00BE7FF6"/>
    <w:rsid w:val="00BF6F0D"/>
    <w:rsid w:val="00C1286A"/>
    <w:rsid w:val="00C15A4F"/>
    <w:rsid w:val="00C479BE"/>
    <w:rsid w:val="00C50866"/>
    <w:rsid w:val="00C56AC7"/>
    <w:rsid w:val="00CA085A"/>
    <w:rsid w:val="00CA74C1"/>
    <w:rsid w:val="00CC239E"/>
    <w:rsid w:val="00CC34E7"/>
    <w:rsid w:val="00CF4467"/>
    <w:rsid w:val="00D048A3"/>
    <w:rsid w:val="00D11845"/>
    <w:rsid w:val="00D369D0"/>
    <w:rsid w:val="00D475FC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E152DB"/>
    <w:rsid w:val="00E26B07"/>
    <w:rsid w:val="00E31F1F"/>
    <w:rsid w:val="00E67D1B"/>
    <w:rsid w:val="00E73344"/>
    <w:rsid w:val="00E776B1"/>
    <w:rsid w:val="00ED15BD"/>
    <w:rsid w:val="00ED7251"/>
    <w:rsid w:val="00F50312"/>
    <w:rsid w:val="00F54A12"/>
    <w:rsid w:val="00F7020C"/>
    <w:rsid w:val="00FB11D1"/>
    <w:rsid w:val="00FB1648"/>
    <w:rsid w:val="00FC2558"/>
    <w:rsid w:val="00FD28F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2014-04-28T21:36:00Z</cp:lastPrinted>
  <dcterms:created xsi:type="dcterms:W3CDTF">2015-10-13T19:29:00Z</dcterms:created>
  <dcterms:modified xsi:type="dcterms:W3CDTF">2015-10-13T19:29:00Z</dcterms:modified>
</cp:coreProperties>
</file>